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A9819" w14:textId="77777777" w:rsidR="00C163BC" w:rsidRDefault="00C163BC" w:rsidP="004C14D9">
      <w:pPr>
        <w:jc w:val="center"/>
        <w:rPr>
          <w:rFonts w:ascii="Calibri" w:hAnsi="Calibri" w:cs="Calibri"/>
          <w:b/>
          <w:color w:val="000000" w:themeColor="text1"/>
          <w:sz w:val="44"/>
          <w:lang w:val="es-ES"/>
        </w:rPr>
      </w:pPr>
    </w:p>
    <w:p w14:paraId="4B2A57EE" w14:textId="660F9818" w:rsidR="00C31778" w:rsidRPr="004C14D9" w:rsidRDefault="00AE0D04" w:rsidP="00C163BC">
      <w:pPr>
        <w:jc w:val="center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b/>
          <w:color w:val="000000" w:themeColor="text1"/>
          <w:sz w:val="44"/>
          <w:lang w:val="es-ES"/>
        </w:rPr>
        <w:t>Día Internacional para la Reducción del Riesgo de Desastres</w:t>
      </w:r>
    </w:p>
    <w:p w14:paraId="60508D0E" w14:textId="0F161A39" w:rsidR="00C31778" w:rsidRPr="004C14D9" w:rsidRDefault="00AE0D04" w:rsidP="004C14D9">
      <w:pPr>
        <w:jc w:val="center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sz w:val="28"/>
          <w:lang w:val="es-ES"/>
        </w:rPr>
        <w:t>Unidad Educativa Hontanar</w:t>
      </w:r>
      <w:r w:rsidRPr="004C14D9">
        <w:rPr>
          <w:rFonts w:ascii="Calibri" w:hAnsi="Calibri" w:cs="Calibri"/>
          <w:color w:val="000000" w:themeColor="text1"/>
          <w:sz w:val="28"/>
          <w:lang w:val="es-ES"/>
        </w:rPr>
        <w:br/>
        <w:t>13 de octubre</w:t>
      </w:r>
    </w:p>
    <w:p w14:paraId="0D403A77" w14:textId="13B3C271" w:rsidR="00C31778" w:rsidRPr="004C14D9" w:rsidRDefault="00C31778" w:rsidP="008F1FCA">
      <w:pPr>
        <w:pStyle w:val="Ttulo2"/>
        <w:jc w:val="both"/>
        <w:rPr>
          <w:rFonts w:ascii="Calibri" w:hAnsi="Calibri" w:cs="Calibri"/>
          <w:color w:val="000000" w:themeColor="text1"/>
          <w:lang w:val="es-ES"/>
        </w:rPr>
      </w:pPr>
    </w:p>
    <w:p w14:paraId="740F9BAD" w14:textId="0E249C14" w:rsidR="00C31778" w:rsidRDefault="00DB42BC" w:rsidP="008F1FCA">
      <w:pPr>
        <w:jc w:val="both"/>
        <w:rPr>
          <w:rFonts w:ascii="Calibri" w:hAnsi="Calibri" w:cs="Calibri"/>
          <w:b/>
          <w:color w:val="000000" w:themeColor="text1"/>
          <w:lang w:val="es-ES"/>
        </w:rPr>
      </w:pPr>
      <w:r w:rsidRPr="00DB42BC">
        <w:rPr>
          <w:rFonts w:ascii="Calibri" w:hAnsi="Calibri" w:cs="Calibri"/>
          <w:b/>
          <w:color w:val="000000" w:themeColor="text1"/>
          <w:lang w:val="es-ES"/>
        </w:rPr>
        <w:t xml:space="preserve">El </w:t>
      </w:r>
      <w:r w:rsidR="00AE0D04" w:rsidRPr="00DB42BC">
        <w:rPr>
          <w:rFonts w:ascii="Calibri" w:hAnsi="Calibri" w:cs="Calibri"/>
          <w:b/>
          <w:color w:val="000000" w:themeColor="text1"/>
          <w:lang w:val="es-ES"/>
        </w:rPr>
        <w:t xml:space="preserve">Objetivo </w:t>
      </w:r>
      <w:r w:rsidRPr="00DB42BC">
        <w:rPr>
          <w:rFonts w:ascii="Calibri" w:hAnsi="Calibri" w:cs="Calibri"/>
          <w:b/>
          <w:color w:val="000000" w:themeColor="text1"/>
          <w:lang w:val="es-ES"/>
        </w:rPr>
        <w:t xml:space="preserve">es </w:t>
      </w:r>
      <w:r w:rsidR="00AE0D04" w:rsidRPr="00DB42BC">
        <w:rPr>
          <w:rFonts w:ascii="Calibri" w:hAnsi="Calibri" w:cs="Calibri"/>
          <w:b/>
          <w:color w:val="000000" w:themeColor="text1"/>
          <w:lang w:val="es-ES"/>
        </w:rPr>
        <w:t>sensibilizar y preparar a la comunidad educativa sobre acciones concretas de prevención y respuesta ante desastres, fomentando una cultura de resiliencia.</w:t>
      </w:r>
    </w:p>
    <w:p w14:paraId="2D84590C" w14:textId="77777777" w:rsidR="00DB42BC" w:rsidRPr="00DB42BC" w:rsidRDefault="00DB42BC" w:rsidP="008F1FCA">
      <w:pPr>
        <w:jc w:val="both"/>
        <w:rPr>
          <w:rFonts w:ascii="Calibri" w:hAnsi="Calibri" w:cs="Calibri"/>
          <w:b/>
          <w:color w:val="000000" w:themeColor="text1"/>
          <w:lang w:val="es-ES"/>
        </w:rPr>
      </w:pPr>
    </w:p>
    <w:p w14:paraId="756A9BA4" w14:textId="5E7045D1" w:rsidR="00C31778" w:rsidRPr="004C14D9" w:rsidRDefault="004C14D9" w:rsidP="008F1FCA">
      <w:pPr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 xml:space="preserve">El 13 de octubre </w:t>
      </w:r>
      <w:r w:rsidR="00AE0D04" w:rsidRPr="004C14D9">
        <w:rPr>
          <w:rFonts w:ascii="Calibri" w:hAnsi="Calibri" w:cs="Calibri"/>
          <w:color w:val="000000" w:themeColor="text1"/>
          <w:lang w:val="es-ES"/>
        </w:rPr>
        <w:t>conmemoramos el Día Internacional para la Reducción del Riesgo de Desastres. Este día nos recuerda que la prevención salva vidas y protege lo que más queremos. En nuestr</w:t>
      </w:r>
      <w:r w:rsidR="00DB42BC">
        <w:rPr>
          <w:rFonts w:ascii="Calibri" w:hAnsi="Calibri" w:cs="Calibri"/>
          <w:color w:val="000000" w:themeColor="text1"/>
          <w:lang w:val="es-ES"/>
        </w:rPr>
        <w:t>a comunidad</w:t>
      </w:r>
      <w:r w:rsidR="00AE0D04" w:rsidRPr="004C14D9">
        <w:rPr>
          <w:rFonts w:ascii="Calibri" w:hAnsi="Calibri" w:cs="Calibri"/>
          <w:color w:val="000000" w:themeColor="text1"/>
          <w:lang w:val="es-ES"/>
        </w:rPr>
        <w:t>, la resiliencia empieza con acciones simples: conocer las rutas y puntos de encuentro, mantener pasillos libres y participar con seriedad en los simulacros. Si ocurre un sismo: ¡Agáchate, Cúbrete y Sujétate! No corras. Cuando termine el movimiento, evacúa en calma y reúne a tu curso en el punto seguro. En casa, preparen una mochila de emergencia con agua, alimentos no perecibles, linterna, radio a pilas, medicinas y documentos. Nuestro compromiso hoy: revisar la ruta del aula; esta semana: practicar el simulacro; y en familia: armar la mochila. Ante cualquier emergencia en Ecuador, llama al 9-1-1. ¡Gracias!</w:t>
      </w:r>
    </w:p>
    <w:p w14:paraId="15E1C928" w14:textId="77777777" w:rsidR="00C31778" w:rsidRPr="004C14D9" w:rsidRDefault="00AE0D04" w:rsidP="008F1FCA">
      <w:pPr>
        <w:pStyle w:val="Ttulo2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Mensajes clave para la comunidad</w:t>
      </w:r>
    </w:p>
    <w:p w14:paraId="11EED0A3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El DIRRD se conmemora cada 13 de octubre y promueve una cultura de prevención.</w:t>
      </w:r>
    </w:p>
    <w:p w14:paraId="11C6AD2C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La prevención es una responsabilidad compartida: estudiantes, docentes y personal.</w:t>
      </w:r>
    </w:p>
    <w:p w14:paraId="0DEE2E0E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El orden y el silencio aceleran evacuaciones seguras.</w:t>
      </w:r>
    </w:p>
    <w:p w14:paraId="056983FD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Conocer rutas, puntos de encuentro y roles de brigadas reduce riesgos.</w:t>
      </w:r>
    </w:p>
    <w:p w14:paraId="3BF93D87" w14:textId="77777777" w:rsidR="00C31778" w:rsidRPr="004C14D9" w:rsidRDefault="00AE0D04" w:rsidP="008F1FCA">
      <w:pPr>
        <w:pStyle w:val="Ttulo2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¿Qué hacer ante un sismo en clase?</w:t>
      </w:r>
    </w:p>
    <w:p w14:paraId="63BA3BDB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Durante el movimiento: ¡Agáchate, Cúbrete y Sujétate! Protege cabeza y cuello.</w:t>
      </w:r>
    </w:p>
    <w:p w14:paraId="7A973C43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No corras ni uses escaleras mientras tiembla.</w:t>
      </w:r>
    </w:p>
    <w:p w14:paraId="16EFD246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Cuando termine el movimiento: evacúa en calma, sin empujar, siguiendo las instrucciones del docente.</w:t>
      </w:r>
    </w:p>
    <w:p w14:paraId="13AE9B1A" w14:textId="74B47147" w:rsidR="00D9481D" w:rsidRPr="00DB42BC" w:rsidRDefault="00AE0D04" w:rsidP="00DB42BC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Reúnete en el punto de encuentro y espera indicaciones de las brigadas y autoridades.</w:t>
      </w:r>
      <w:bookmarkStart w:id="0" w:name="_GoBack"/>
      <w:bookmarkEnd w:id="0"/>
    </w:p>
    <w:p w14:paraId="24900B3F" w14:textId="2F280474" w:rsidR="00C31778" w:rsidRPr="004C14D9" w:rsidRDefault="00AE0D04" w:rsidP="008F1FCA">
      <w:pPr>
        <w:pStyle w:val="Ttulo2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Mochila de emergencia para el hogar (lista sugerida)</w:t>
      </w:r>
    </w:p>
    <w:p w14:paraId="450C28C2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Agua y alimentos no perecibles para 24–48 horas.</w:t>
      </w:r>
    </w:p>
    <w:p w14:paraId="7E846F24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Linterna, radio a pilas y baterías de repuesto.</w:t>
      </w:r>
    </w:p>
    <w:p w14:paraId="39A8C206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Medicinas personales, botiquín básico y mascarillas.</w:t>
      </w:r>
    </w:p>
    <w:p w14:paraId="1A282318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Documentos personales (copias), cobija ligera y muda de ropa.</w:t>
      </w:r>
    </w:p>
    <w:p w14:paraId="10D70B11" w14:textId="77777777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 xml:space="preserve">Silbato, gel </w:t>
      </w:r>
      <w:proofErr w:type="spellStart"/>
      <w:r w:rsidRPr="004C14D9">
        <w:rPr>
          <w:rFonts w:ascii="Calibri" w:hAnsi="Calibri" w:cs="Calibri"/>
          <w:color w:val="000000" w:themeColor="text1"/>
          <w:lang w:val="es-ES"/>
        </w:rPr>
        <w:t>antibacterial</w:t>
      </w:r>
      <w:proofErr w:type="spellEnd"/>
      <w:r w:rsidRPr="004C14D9">
        <w:rPr>
          <w:rFonts w:ascii="Calibri" w:hAnsi="Calibri" w:cs="Calibri"/>
          <w:color w:val="000000" w:themeColor="text1"/>
          <w:lang w:val="es-ES"/>
        </w:rPr>
        <w:t xml:space="preserve"> y lista de contactos.</w:t>
      </w:r>
    </w:p>
    <w:p w14:paraId="66CA0BDD" w14:textId="77777777" w:rsidR="00D9481D" w:rsidRDefault="00D9481D" w:rsidP="008F1FCA">
      <w:pPr>
        <w:pStyle w:val="Ttulo2"/>
        <w:jc w:val="both"/>
        <w:rPr>
          <w:rFonts w:ascii="Calibri" w:hAnsi="Calibri" w:cs="Calibri"/>
          <w:color w:val="000000" w:themeColor="text1"/>
          <w:lang w:val="es-ES"/>
        </w:rPr>
      </w:pPr>
    </w:p>
    <w:p w14:paraId="6427D7D6" w14:textId="77777777" w:rsidR="00D9481D" w:rsidRDefault="00D9481D" w:rsidP="008F1FCA">
      <w:pPr>
        <w:pStyle w:val="Ttulo2"/>
        <w:jc w:val="both"/>
        <w:rPr>
          <w:rFonts w:ascii="Calibri" w:hAnsi="Calibri" w:cs="Calibri"/>
          <w:color w:val="000000" w:themeColor="text1"/>
          <w:lang w:val="es-ES"/>
        </w:rPr>
      </w:pPr>
    </w:p>
    <w:p w14:paraId="24D03942" w14:textId="679007A1" w:rsidR="00C31778" w:rsidRPr="004C14D9" w:rsidRDefault="00AE0D04" w:rsidP="008F1FCA">
      <w:pPr>
        <w:pStyle w:val="Ttulo2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 xml:space="preserve">Actividad breve </w:t>
      </w:r>
    </w:p>
    <w:p w14:paraId="633167A6" w14:textId="0FF09760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Docente: señal</w:t>
      </w:r>
      <w:r w:rsidR="00DB42BC">
        <w:rPr>
          <w:rFonts w:ascii="Calibri" w:hAnsi="Calibri" w:cs="Calibri"/>
          <w:color w:val="000000" w:themeColor="text1"/>
          <w:lang w:val="es-ES"/>
        </w:rPr>
        <w:t>a</w:t>
      </w:r>
      <w:r w:rsidRPr="004C14D9">
        <w:rPr>
          <w:rFonts w:ascii="Calibri" w:hAnsi="Calibri" w:cs="Calibri"/>
          <w:color w:val="000000" w:themeColor="text1"/>
          <w:lang w:val="es-ES"/>
        </w:rPr>
        <w:t xml:space="preserve"> la ruta de evacuación del aula y el punto de encuentro.</w:t>
      </w:r>
    </w:p>
    <w:p w14:paraId="796240DD" w14:textId="04B90C44" w:rsidR="00C31778" w:rsidRPr="004C14D9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 xml:space="preserve">Estudiantes: </w:t>
      </w:r>
      <w:r w:rsidR="00D9481D">
        <w:rPr>
          <w:rFonts w:ascii="Calibri" w:hAnsi="Calibri" w:cs="Calibri"/>
          <w:color w:val="000000" w:themeColor="text1"/>
          <w:lang w:val="es-ES"/>
        </w:rPr>
        <w:t xml:space="preserve">Se </w:t>
      </w:r>
      <w:r w:rsidRPr="004C14D9">
        <w:rPr>
          <w:rFonts w:ascii="Calibri" w:hAnsi="Calibri" w:cs="Calibri"/>
          <w:color w:val="000000" w:themeColor="text1"/>
          <w:lang w:val="es-ES"/>
        </w:rPr>
        <w:t>ubica</w:t>
      </w:r>
      <w:r w:rsidR="00D9481D">
        <w:rPr>
          <w:rFonts w:ascii="Calibri" w:hAnsi="Calibri" w:cs="Calibri"/>
          <w:color w:val="000000" w:themeColor="text1"/>
          <w:lang w:val="es-ES"/>
        </w:rPr>
        <w:t>n en</w:t>
      </w:r>
      <w:r w:rsidRPr="004C14D9">
        <w:rPr>
          <w:rFonts w:ascii="Calibri" w:hAnsi="Calibri" w:cs="Calibri"/>
          <w:color w:val="000000" w:themeColor="text1"/>
          <w:lang w:val="es-ES"/>
        </w:rPr>
        <w:t xml:space="preserve"> la salida más cercana y recordar el número de su punto de encuentro.</w:t>
      </w:r>
    </w:p>
    <w:p w14:paraId="495F5E43" w14:textId="22C0DA98" w:rsidR="00C31778" w:rsidRDefault="00AE0D04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  <w:r w:rsidRPr="004C14D9">
        <w:rPr>
          <w:rFonts w:ascii="Calibri" w:hAnsi="Calibri" w:cs="Calibri"/>
          <w:color w:val="000000" w:themeColor="text1"/>
          <w:lang w:val="es-ES"/>
        </w:rPr>
        <w:t>Todo el curso: acordar un grito/clave para el conteo rápido al llegar al punto seguro.</w:t>
      </w:r>
    </w:p>
    <w:p w14:paraId="5B8EBE3A" w14:textId="77777777" w:rsidR="00DB42BC" w:rsidRPr="004C14D9" w:rsidRDefault="00DB42BC" w:rsidP="008F1FCA">
      <w:pPr>
        <w:pStyle w:val="Listaconvietas"/>
        <w:jc w:val="both"/>
        <w:rPr>
          <w:rFonts w:ascii="Calibri" w:hAnsi="Calibri" w:cs="Calibri"/>
          <w:color w:val="000000" w:themeColor="text1"/>
          <w:lang w:val="es-ES"/>
        </w:rPr>
      </w:pPr>
    </w:p>
    <w:p w14:paraId="53FD4DF3" w14:textId="49DC47F2" w:rsidR="00C31778" w:rsidRPr="00DB42BC" w:rsidRDefault="00DB42BC" w:rsidP="008F1FCA">
      <w:pPr>
        <w:jc w:val="both"/>
        <w:rPr>
          <w:rFonts w:ascii="Calibri" w:hAnsi="Calibri" w:cs="Calibri"/>
          <w:b/>
          <w:color w:val="000000" w:themeColor="text1"/>
          <w:lang w:val="es-ES"/>
        </w:rPr>
      </w:pPr>
      <w:r w:rsidRPr="00DB42BC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r w:rsidR="00AE0D04" w:rsidRPr="00DB42BC">
        <w:rPr>
          <w:rFonts w:ascii="Calibri" w:hAnsi="Calibri" w:cs="Calibri"/>
          <w:b/>
          <w:color w:val="000000" w:themeColor="text1"/>
          <w:lang w:val="es-ES"/>
        </w:rPr>
        <w:t>“La resiliencia se construye cada día con pequeños hábitos: orden, preparación y solidaridad. Cuidarnos es tarea de todos. ¡Gracias por su atención!”</w:t>
      </w:r>
    </w:p>
    <w:p w14:paraId="37A44FA0" w14:textId="77777777" w:rsidR="00C31778" w:rsidRPr="004C14D9" w:rsidRDefault="00C31778" w:rsidP="008F1FCA">
      <w:pPr>
        <w:jc w:val="both"/>
        <w:rPr>
          <w:rFonts w:ascii="Calibri" w:hAnsi="Calibri" w:cs="Calibri"/>
          <w:color w:val="000000" w:themeColor="text1"/>
          <w:lang w:val="es-ES"/>
        </w:rPr>
      </w:pPr>
    </w:p>
    <w:p w14:paraId="358F79A1" w14:textId="3BB6FE4A" w:rsidR="00C31778" w:rsidRPr="004C14D9" w:rsidRDefault="00C31778" w:rsidP="008F1FCA">
      <w:pPr>
        <w:jc w:val="both"/>
        <w:rPr>
          <w:rFonts w:ascii="Calibri" w:hAnsi="Calibri" w:cs="Calibri"/>
          <w:color w:val="000000" w:themeColor="text1"/>
          <w:lang w:val="es-ES"/>
        </w:rPr>
      </w:pPr>
    </w:p>
    <w:sectPr w:rsidR="00C31778" w:rsidRPr="004C14D9" w:rsidSect="00034616">
      <w:headerReference w:type="default" r:id="rId11"/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F5669" w14:textId="77777777" w:rsidR="002670DC" w:rsidRDefault="002670DC" w:rsidP="00C163BC">
      <w:pPr>
        <w:spacing w:after="0" w:line="240" w:lineRule="auto"/>
      </w:pPr>
      <w:r>
        <w:separator/>
      </w:r>
    </w:p>
  </w:endnote>
  <w:endnote w:type="continuationSeparator" w:id="0">
    <w:p w14:paraId="78859D95" w14:textId="77777777" w:rsidR="002670DC" w:rsidRDefault="002670DC" w:rsidP="00C1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6FCE9" w14:textId="77777777" w:rsidR="002670DC" w:rsidRDefault="002670DC" w:rsidP="00C163BC">
      <w:pPr>
        <w:spacing w:after="0" w:line="240" w:lineRule="auto"/>
      </w:pPr>
      <w:r>
        <w:separator/>
      </w:r>
    </w:p>
  </w:footnote>
  <w:footnote w:type="continuationSeparator" w:id="0">
    <w:p w14:paraId="479FA32E" w14:textId="77777777" w:rsidR="002670DC" w:rsidRDefault="002670DC" w:rsidP="00C16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0D3B8" w14:textId="7C7C89AA" w:rsidR="00C163BC" w:rsidRDefault="00C163BC">
    <w:pPr>
      <w:pStyle w:val="Encabezado"/>
    </w:pPr>
    <w:r>
      <w:rPr>
        <w:rFonts w:cstheme="minorHAnsi"/>
        <w:b/>
        <w:noProof/>
        <w:lang w:val="es-EC" w:eastAsia="es-EC"/>
      </w:rPr>
      <w:drawing>
        <wp:anchor distT="0" distB="0" distL="114300" distR="114300" simplePos="0" relativeHeight="251661312" behindDoc="0" locked="0" layoutInCell="1" allowOverlap="1" wp14:anchorId="50BA4A33" wp14:editId="4B20575C">
          <wp:simplePos x="0" y="0"/>
          <wp:positionH relativeFrom="column">
            <wp:posOffset>5116749</wp:posOffset>
          </wp:positionH>
          <wp:positionV relativeFrom="paragraph">
            <wp:posOffset>117475</wp:posOffset>
          </wp:positionV>
          <wp:extent cx="847725" cy="847725"/>
          <wp:effectExtent l="0" t="0" r="9525" b="9525"/>
          <wp:wrapThrough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0224786F" wp14:editId="4C2CF405">
          <wp:simplePos x="0" y="0"/>
          <wp:positionH relativeFrom="column">
            <wp:posOffset>0</wp:posOffset>
          </wp:positionH>
          <wp:positionV relativeFrom="paragraph">
            <wp:posOffset>165100</wp:posOffset>
          </wp:positionV>
          <wp:extent cx="814705" cy="800100"/>
          <wp:effectExtent l="0" t="0" r="4445" b="0"/>
          <wp:wrapThrough wrapText="bothSides">
            <wp:wrapPolygon edited="0">
              <wp:start x="6061" y="0"/>
              <wp:lineTo x="0" y="3086"/>
              <wp:lineTo x="0" y="16457"/>
              <wp:lineTo x="7071" y="21086"/>
              <wp:lineTo x="7576" y="21086"/>
              <wp:lineTo x="15152" y="21086"/>
              <wp:lineTo x="15657" y="21086"/>
              <wp:lineTo x="20708" y="16457"/>
              <wp:lineTo x="21213" y="13371"/>
              <wp:lineTo x="21213" y="2057"/>
              <wp:lineTo x="12627" y="0"/>
              <wp:lineTo x="6061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 LOGO INTERN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70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70DC"/>
    <w:rsid w:val="0029639D"/>
    <w:rsid w:val="00326F90"/>
    <w:rsid w:val="004C14D9"/>
    <w:rsid w:val="00644C35"/>
    <w:rsid w:val="008F1FCA"/>
    <w:rsid w:val="00AA1D8D"/>
    <w:rsid w:val="00AE0D04"/>
    <w:rsid w:val="00B47730"/>
    <w:rsid w:val="00C163BC"/>
    <w:rsid w:val="00C31778"/>
    <w:rsid w:val="00C90C97"/>
    <w:rsid w:val="00CB0664"/>
    <w:rsid w:val="00D9481D"/>
    <w:rsid w:val="00DB42B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591F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DB1D41F517CD4AAF19BE675EEAE055" ma:contentTypeVersion="18" ma:contentTypeDescription="Crear nuevo documento." ma:contentTypeScope="" ma:versionID="e2f32125f1b76645955d4e9b1b465999">
  <xsd:schema xmlns:xsd="http://www.w3.org/2001/XMLSchema" xmlns:xs="http://www.w3.org/2001/XMLSchema" xmlns:p="http://schemas.microsoft.com/office/2006/metadata/properties" xmlns:ns3="de12a7a0-32c8-4ee1-ad52-a6cf32c4014f" xmlns:ns4="f0a609b6-15d8-455a-b2d2-0d28a5f3a58a" targetNamespace="http://schemas.microsoft.com/office/2006/metadata/properties" ma:root="true" ma:fieldsID="dee32ae9fd9dee6cf090b1a1cd0610b9" ns3:_="" ns4:_="">
    <xsd:import namespace="de12a7a0-32c8-4ee1-ad52-a6cf32c4014f"/>
    <xsd:import namespace="f0a609b6-15d8-455a-b2d2-0d28a5f3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2a7a0-32c8-4ee1-ad52-a6cf32c40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09b6-15d8-455a-b2d2-0d28a5f3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e12a7a0-32c8-4ee1-ad52-a6cf32c401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1A4538-0136-45B9-AE1D-EC4FC6922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2a7a0-32c8-4ee1-ad52-a6cf32c4014f"/>
    <ds:schemaRef ds:uri="f0a609b6-15d8-455a-b2d2-0d28a5f3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7EB81C-0684-4D56-98ED-E502FC232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60C9F7-2C47-44F9-B6AC-7C25B8B2AF3C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0a609b6-15d8-455a-b2d2-0d28a5f3a58a"/>
    <ds:schemaRef ds:uri="de12a7a0-32c8-4ee1-ad52-a6cf32c4014f"/>
  </ds:schemaRefs>
</ds:datastoreItem>
</file>

<file path=customXml/itemProps4.xml><?xml version="1.0" encoding="utf-8"?>
<ds:datastoreItem xmlns:ds="http://schemas.openxmlformats.org/officeDocument/2006/customXml" ds:itemID="{7F08FE6C-69E5-4820-B3A3-6D4F80A74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2025-10-14T14:00:00Z</dcterms:created>
  <dcterms:modified xsi:type="dcterms:W3CDTF">2025-10-14T14:53:00Z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0x010100AADB1D41F517CD4AAF19BE675EEAE055</vt:lpwstr>
  </property>
</Properties>
</file>